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11D8" w:rsidRPr="00C1598B" w:rsidRDefault="008F11D8" w:rsidP="008F11D8">
      <w:pPr>
        <w:rPr>
          <w:rFonts w:ascii="Helvetica Neue Light" w:hAnsi="Helvetica Neue Light"/>
          <w:sz w:val="16"/>
          <w:szCs w:val="16"/>
        </w:rPr>
      </w:pPr>
      <w:r w:rsidRPr="00C1598B">
        <w:rPr>
          <w:rFonts w:ascii="Helvetica Neue Light" w:hAnsi="Helvetica Neue Light"/>
          <w:sz w:val="16"/>
          <w:szCs w:val="16"/>
        </w:rPr>
        <w:t>Algemene voorwaarden</w:t>
      </w:r>
    </w:p>
    <w:p w:rsidR="008F11D8" w:rsidRPr="00C1598B" w:rsidRDefault="008F11D8" w:rsidP="008F11D8">
      <w:pPr>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Toepasselijkheid</w:t>
      </w:r>
    </w:p>
    <w:p w:rsidR="008F11D8" w:rsidRPr="00C1598B" w:rsidRDefault="008F11D8" w:rsidP="008F11D8">
      <w:pPr>
        <w:pStyle w:val="ListParagraph"/>
        <w:rPr>
          <w:rFonts w:ascii="Helvetica Neue Light" w:hAnsi="Helvetica Neue Light"/>
          <w:sz w:val="16"/>
          <w:szCs w:val="16"/>
        </w:rPr>
      </w:pPr>
      <w:r w:rsidRPr="00C1598B">
        <w:rPr>
          <w:rFonts w:ascii="Helvetica Neue Light" w:hAnsi="Helvetica Neue Light"/>
          <w:sz w:val="16"/>
          <w:szCs w:val="16"/>
        </w:rPr>
        <w:t>Deze voorwaarden zijn van toepassing op alle overeenkomsten en lessen van Muziekfabriek van Dijk</w:t>
      </w:r>
    </w:p>
    <w:p w:rsidR="008F11D8" w:rsidRPr="00C1598B" w:rsidRDefault="008F11D8" w:rsidP="008F11D8">
      <w:pPr>
        <w:pStyle w:val="ListParagraph"/>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Inschrijving en lesgeld</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Muziekfabriek van Dijk heeft het recht personen zonder opgave van redenen uit te sluiten van deelname aan de lessen.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Na de eerste proefles gedaan te hebben en de leerling wilt blijven is het verplicht u in te schrijven bij de eerst volgende les.</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Nieuwe leerlingen hebben eerst een proeftermijn van een maand. Waarna het abonnement doorloopt in een twee termijnen regeling.</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Een proefmaand zijn vier lessen aaneengesloten. Als een les in de vakantie valt, telt die les niet mee.</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Termijn 1: van september t/m januari</w:t>
      </w:r>
      <w:r w:rsidRPr="00C1598B">
        <w:rPr>
          <w:rFonts w:ascii="Helvetica Neue Light" w:hAnsi="Helvetica Neue Light"/>
          <w:sz w:val="16"/>
          <w:szCs w:val="16"/>
        </w:rPr>
        <w:br/>
        <w:t>Termijn 2: van februari t/m juni</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De inschrijving wordt aangegaan voor minimaal 1 termijn en wordt daarna stilzwijgend verlengd.</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Het lesgeld dient in de eerste week van de maand betaald te worden.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Indien de leerling om wat voor reden dan ook niet langer de </w:t>
      </w:r>
      <w:r w:rsidR="008200D3">
        <w:rPr>
          <w:rFonts w:ascii="Helvetica Neue Light" w:hAnsi="Helvetica Neue Light"/>
          <w:sz w:val="16"/>
          <w:szCs w:val="16"/>
        </w:rPr>
        <w:t>lessen kan volgen zal er een opzegtermijn van 1 maand worden gehanteerd.</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Indien de wettige vertegenwoordiger(s) in gebreke blijft het cursusgeld, dan wel andere in verband met de activiteiten van Muziekfabriek van Dijk verschuldigde bedragen geheel of gedeeltelijk te betalen, is Muziekfabriek van Dijk bevoegd de leerling de toegang tot de lessen te ontzeggen.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Annulering door ziekte of overmacht kan tot 24 uur voor de start van de les. Dit kan eenmalig per maand. </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Muziekfabriek van Dijk is bevoegd, ook tijdens de cursus, wijzigingen in de lestijden aan te brengen.</w:t>
      </w:r>
    </w:p>
    <w:p w:rsidR="008F11D8" w:rsidRPr="00C1598B" w:rsidRDefault="008F11D8" w:rsidP="008F11D8">
      <w:pPr>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De lessen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De lessen worden gegeven door of onder verantwoordelijkheid van een docent die beschikt over een ruime zang, acteer en piano ervaring. Tevens beschikt de docent over een Verklaring Omtrent Gedrag.</w:t>
      </w:r>
    </w:p>
    <w:p w:rsidR="008F11D8" w:rsidRPr="00C1598B" w:rsidRDefault="008F11D8" w:rsidP="008F11D8">
      <w:pPr>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Algemene bepalingen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De ouders, leerlinge</w:t>
      </w:r>
      <w:r w:rsidR="00141349">
        <w:rPr>
          <w:rFonts w:ascii="Helvetica Neue Light" w:hAnsi="Helvetica Neue Light"/>
          <w:sz w:val="16"/>
          <w:szCs w:val="16"/>
        </w:rPr>
        <w:t>n en eventuele bezoekers van Muziekfabriek van Dijk</w:t>
      </w:r>
      <w:r w:rsidRPr="00C1598B">
        <w:rPr>
          <w:rFonts w:ascii="Helvetica Neue Light" w:hAnsi="Helvetica Neue Light"/>
          <w:sz w:val="16"/>
          <w:szCs w:val="16"/>
        </w:rPr>
        <w:t xml:space="preserve"> dienen zich correct te gedragen en zich ook op de locatie te houden aan de huisregels en aanwijzingen van de docent dan wel de daartoe door deze aangewezen personen.</w:t>
      </w:r>
    </w:p>
    <w:p w:rsidR="008F11D8" w:rsidRDefault="00141349" w:rsidP="008F11D8">
      <w:pPr>
        <w:pStyle w:val="ListParagraph"/>
        <w:numPr>
          <w:ilvl w:val="1"/>
          <w:numId w:val="1"/>
        </w:numPr>
        <w:rPr>
          <w:rFonts w:ascii="Helvetica Neue Light" w:hAnsi="Helvetica Neue Light"/>
          <w:sz w:val="16"/>
          <w:szCs w:val="16"/>
        </w:rPr>
      </w:pPr>
      <w:r>
        <w:rPr>
          <w:rFonts w:ascii="Helvetica Neue Light" w:hAnsi="Helvetica Neue Light"/>
          <w:sz w:val="16"/>
          <w:szCs w:val="16"/>
        </w:rPr>
        <w:t>Muziekfabriek van Dijk</w:t>
      </w:r>
      <w:r w:rsidR="008F11D8" w:rsidRPr="00C1598B">
        <w:rPr>
          <w:rFonts w:ascii="Helvetica Neue Light" w:hAnsi="Helvetica Neue Light"/>
          <w:sz w:val="16"/>
          <w:szCs w:val="16"/>
        </w:rPr>
        <w:t xml:space="preserve"> heeft het recht zonder opgave van redenen personen de toegang tot de locatie te weigeren.</w:t>
      </w:r>
    </w:p>
    <w:p w:rsidR="00B35293" w:rsidRPr="00C1598B" w:rsidRDefault="00B35293" w:rsidP="008F11D8">
      <w:pPr>
        <w:pStyle w:val="ListParagraph"/>
        <w:numPr>
          <w:ilvl w:val="1"/>
          <w:numId w:val="1"/>
        </w:numPr>
        <w:rPr>
          <w:rFonts w:ascii="Helvetica Neue Light" w:hAnsi="Helvetica Neue Light"/>
          <w:sz w:val="16"/>
          <w:szCs w:val="16"/>
        </w:rPr>
      </w:pPr>
      <w:r>
        <w:rPr>
          <w:rFonts w:ascii="Helvetica Neue Light" w:hAnsi="Helvetica Neue Light"/>
          <w:sz w:val="16"/>
          <w:szCs w:val="16"/>
        </w:rPr>
        <w:t>Eventuele foto’s en video’s tijdens de lessen en voorstellingen kunnen gebruikt worden voor promotie doeleinden.</w:t>
      </w:r>
      <w:bookmarkStart w:id="0" w:name="_GoBack"/>
      <w:bookmarkEnd w:id="0"/>
    </w:p>
    <w:p w:rsidR="008F11D8" w:rsidRPr="00C1598B" w:rsidRDefault="008F11D8" w:rsidP="008F11D8">
      <w:pPr>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 xml:space="preserve"> Aansprakelijkheid</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Het betreden van de locatie en het deelnemen aan de lessen van Muziekfabriek van Dijk geschiedt geheel voor risico van de wettige vertegenwoordiger(s) van de leerling.</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Muziekfabriek van Dijk is niet aansprakelijk voor letsel- of andere schade ontstaan ten gevolge van het deelnemen aan de lessen of als gevolg van het verblijf op de locaties waar Muziekfabriek van Dijk de lessen verzorgt.</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Muziekfabriek van Dijk kan nimmer aansprakelijk gesteld worden voor verloren gegane of beschadigde zaken.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Bezoekers die zaken, zowel roerend als onroerend, van Muziekfabriek van Dijk hebben beschadigd zijn gehouden deze schade volledig aan Muziekfabriek van Dijk te vergoeden. </w:t>
      </w:r>
    </w:p>
    <w:p w:rsidR="008F11D8" w:rsidRPr="00C1598B" w:rsidRDefault="008F11D8" w:rsidP="008F11D8">
      <w:pPr>
        <w:pStyle w:val="ListParagraph"/>
        <w:ind w:left="760"/>
        <w:rPr>
          <w:rFonts w:ascii="Helvetica Neue Light" w:hAnsi="Helvetica Neue Light"/>
          <w:sz w:val="16"/>
          <w:szCs w:val="16"/>
        </w:rPr>
      </w:pPr>
    </w:p>
    <w:p w:rsidR="008F11D8" w:rsidRPr="00C1598B" w:rsidRDefault="008F11D8" w:rsidP="008F11D8">
      <w:pPr>
        <w:rPr>
          <w:rFonts w:ascii="Helvetica Neue Light" w:hAnsi="Helvetica Neue Light"/>
          <w:sz w:val="16"/>
          <w:szCs w:val="16"/>
        </w:rPr>
      </w:pP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Klachten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Klachten dienen schriftelijk en gemotiveerd bij Muziekfabriek van Dijk ingediend te worden.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Muziekfabriek van Dijk maakt binnen 14 dagen na het indien van de klacht zijn standpunt hierover, eveneens schriftelijk en gemotiveerd, kenbaar aan de klager.</w:t>
      </w:r>
      <w:r w:rsidRPr="00C1598B">
        <w:rPr>
          <w:rFonts w:ascii="Helvetica Neue Light" w:hAnsi="Helvetica Neue Light"/>
          <w:sz w:val="16"/>
          <w:szCs w:val="16"/>
        </w:rPr>
        <w:br/>
      </w:r>
    </w:p>
    <w:p w:rsidR="008F11D8" w:rsidRPr="00C1598B"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Adreswijziging</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Bij verhuizing dient de </w:t>
      </w:r>
      <w:r w:rsidR="00141349">
        <w:rPr>
          <w:rFonts w:ascii="Helvetica Neue Light" w:hAnsi="Helvetica Neue Light"/>
          <w:sz w:val="16"/>
          <w:szCs w:val="16"/>
        </w:rPr>
        <w:t>leerling/</w:t>
      </w:r>
      <w:r w:rsidRPr="00C1598B">
        <w:rPr>
          <w:rFonts w:ascii="Helvetica Neue Light" w:hAnsi="Helvetica Neue Light"/>
          <w:sz w:val="16"/>
          <w:szCs w:val="16"/>
        </w:rPr>
        <w:t>ouder/verzorger z.s.m. het nieuwe adres via de mail of schriftelijk door te geven.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Bij wijzigingen aan telefoonnummers dient de </w:t>
      </w:r>
      <w:r w:rsidR="00141349">
        <w:rPr>
          <w:rFonts w:ascii="Helvetica Neue Light" w:hAnsi="Helvetica Neue Light"/>
          <w:sz w:val="16"/>
          <w:szCs w:val="16"/>
        </w:rPr>
        <w:t>leerling/</w:t>
      </w:r>
      <w:r w:rsidRPr="00C1598B">
        <w:rPr>
          <w:rFonts w:ascii="Helvetica Neue Light" w:hAnsi="Helvetica Neue Light"/>
          <w:sz w:val="16"/>
          <w:szCs w:val="16"/>
        </w:rPr>
        <w:t>ouder/verzorger z.s.m. het nieuwe nummer via de mail of schriftelijk door te geven.</w:t>
      </w:r>
    </w:p>
    <w:p w:rsidR="008F11D8" w:rsidRPr="00C1598B" w:rsidRDefault="008F11D8" w:rsidP="008F11D8">
      <w:pPr>
        <w:pStyle w:val="ListParagraph"/>
        <w:numPr>
          <w:ilvl w:val="1"/>
          <w:numId w:val="1"/>
        </w:numPr>
        <w:rPr>
          <w:rFonts w:ascii="Helvetica Neue Light" w:hAnsi="Helvetica Neue Light"/>
          <w:sz w:val="16"/>
          <w:szCs w:val="16"/>
        </w:rPr>
      </w:pPr>
      <w:r w:rsidRPr="00C1598B">
        <w:rPr>
          <w:rFonts w:ascii="Helvetica Neue Light" w:hAnsi="Helvetica Neue Light"/>
          <w:sz w:val="16"/>
          <w:szCs w:val="16"/>
        </w:rPr>
        <w:t xml:space="preserve">Bij wijzigingen van e-mailadressen dient de </w:t>
      </w:r>
      <w:r w:rsidR="00141349">
        <w:rPr>
          <w:rFonts w:ascii="Helvetica Neue Light" w:hAnsi="Helvetica Neue Light"/>
          <w:sz w:val="16"/>
          <w:szCs w:val="16"/>
        </w:rPr>
        <w:t>leerling/</w:t>
      </w:r>
      <w:r w:rsidRPr="00C1598B">
        <w:rPr>
          <w:rFonts w:ascii="Helvetica Neue Light" w:hAnsi="Helvetica Neue Light"/>
          <w:sz w:val="16"/>
          <w:szCs w:val="16"/>
        </w:rPr>
        <w:t>ouder/verzorger het nieuwe e-mailadres via de mail of schriftelijk door te geven.</w:t>
      </w:r>
      <w:r w:rsidRPr="00C1598B">
        <w:rPr>
          <w:rFonts w:ascii="Helvetica Neue Light" w:hAnsi="Helvetica Neue Light"/>
          <w:sz w:val="16"/>
          <w:szCs w:val="16"/>
        </w:rPr>
        <w:br/>
      </w:r>
    </w:p>
    <w:p w:rsidR="002A3F84" w:rsidRDefault="008F11D8" w:rsidP="008F11D8">
      <w:pPr>
        <w:pStyle w:val="ListParagraph"/>
        <w:numPr>
          <w:ilvl w:val="0"/>
          <w:numId w:val="1"/>
        </w:numPr>
        <w:rPr>
          <w:rFonts w:ascii="Helvetica Neue Light" w:hAnsi="Helvetica Neue Light"/>
          <w:sz w:val="16"/>
          <w:szCs w:val="16"/>
        </w:rPr>
      </w:pPr>
      <w:r w:rsidRPr="00C1598B">
        <w:rPr>
          <w:rFonts w:ascii="Helvetica Neue Light" w:hAnsi="Helvetica Neue Light"/>
          <w:sz w:val="16"/>
          <w:szCs w:val="16"/>
        </w:rPr>
        <w:t>Vakanties</w:t>
      </w:r>
    </w:p>
    <w:p w:rsidR="008F11D8" w:rsidRPr="002A3F84" w:rsidRDefault="002A3F84" w:rsidP="002A3F84">
      <w:pPr>
        <w:ind w:left="360"/>
        <w:rPr>
          <w:rFonts w:ascii="Helvetica Neue Light" w:hAnsi="Helvetica Neue Light"/>
          <w:sz w:val="16"/>
          <w:szCs w:val="16"/>
        </w:rPr>
      </w:pPr>
      <w:r w:rsidRPr="002A3F84">
        <w:rPr>
          <w:rFonts w:ascii="Helvetica Neue Light" w:hAnsi="Helvetica Neue Light"/>
          <w:sz w:val="16"/>
          <w:szCs w:val="16"/>
        </w:rPr>
        <w:t>8.1</w:t>
      </w:r>
      <w:r>
        <w:rPr>
          <w:rFonts w:ascii="Helvetica Neue Light" w:hAnsi="Helvetica Neue Light"/>
          <w:sz w:val="16"/>
          <w:szCs w:val="16"/>
        </w:rPr>
        <w:t xml:space="preserve">   </w:t>
      </w:r>
      <w:r w:rsidR="008F11D8" w:rsidRPr="002A3F84">
        <w:rPr>
          <w:rFonts w:ascii="Helvetica Neue Light" w:hAnsi="Helvetica Neue Light"/>
          <w:sz w:val="16"/>
          <w:szCs w:val="16"/>
        </w:rPr>
        <w:t>Muziekfabriek van Dijk houdt de (basis)schoolvakanties aan van regio Noord.</w:t>
      </w:r>
    </w:p>
    <w:p w:rsidR="00542B32" w:rsidRDefault="00542B32"/>
    <w:sectPr w:rsidR="00542B32" w:rsidSect="00C2529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F11D8" w:rsidRDefault="008F11D8" w:rsidP="008F11D8">
      <w:r>
        <w:separator/>
      </w:r>
    </w:p>
  </w:endnote>
  <w:endnote w:type="continuationSeparator" w:id="1">
    <w:p w:rsidR="008F11D8" w:rsidRDefault="008F11D8" w:rsidP="008F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8F11D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8F11D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8F11D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F11D8" w:rsidRDefault="008F11D8" w:rsidP="008F11D8">
      <w:r>
        <w:separator/>
      </w:r>
    </w:p>
  </w:footnote>
  <w:footnote w:type="continuationSeparator" w:id="1">
    <w:p w:rsidR="008F11D8" w:rsidRDefault="008F11D8" w:rsidP="008F11D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6850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7pt;height:473.95pt;z-index:-251657216;mso-wrap-edited:f;mso-position-horizontal:center;mso-position-horizontal-relative:margin;mso-position-vertical:center;mso-position-vertical-relative:margin" wrapcoords="-39 0 -39 21531 21600 21531 21600 0 -39 0">
          <v:imagedata r:id="rId1" o:title="louis-logo-def-+-naam.jpg"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6850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7pt;height:473.95pt;z-index:-251658240;mso-wrap-edited:f;mso-position-horizontal:center;mso-position-horizontal-relative:margin;mso-position-vertical:center;mso-position-vertical-relative:margin" wrapcoords="-39 0 -39 21531 21600 21531 21600 0 -39 0">
          <v:imagedata r:id="rId1" o:title="louis-logo-def-+-naam.jpg" gain="19661f" blacklevel="22938f"/>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1D8" w:rsidRDefault="006850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7pt;height:473.95pt;z-index:-251656192;mso-wrap-edited:f;mso-position-horizontal:center;mso-position-horizontal-relative:margin;mso-position-vertical:center;mso-position-vertical-relative:margin" wrapcoords="-39 0 -39 21531 21600 21531 21600 0 -39 0">
          <v:imagedata r:id="rId1" o:title="louis-logo-def-+-naam.jpg" gain="19661f" blacklevel="22938f"/>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1F7271"/>
    <w:multiLevelType w:val="multilevel"/>
    <w:tmpl w:val="6450CD3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savePreviewPicture/>
  <w:hdrShapeDefaults>
    <o:shapedefaults v:ext="edit" spidmax="1030"/>
    <o:shapelayout v:ext="edit">
      <o:idmap v:ext="edit" data="1"/>
    </o:shapelayout>
  </w:hdrShapeDefaults>
  <w:footnotePr>
    <w:footnote w:id="0"/>
    <w:footnote w:id="1"/>
  </w:footnotePr>
  <w:endnotePr>
    <w:endnote w:id="0"/>
    <w:endnote w:id="1"/>
  </w:endnotePr>
  <w:compat>
    <w:useFELayout/>
  </w:compat>
  <w:rsids>
    <w:rsidRoot w:val="008F11D8"/>
    <w:rsid w:val="00141349"/>
    <w:rsid w:val="002A3F84"/>
    <w:rsid w:val="00542B32"/>
    <w:rsid w:val="00685090"/>
    <w:rsid w:val="008200D3"/>
    <w:rsid w:val="008F11D8"/>
    <w:rsid w:val="00B35293"/>
    <w:rsid w:val="00C25296"/>
  </w:rsids>
  <m:mathPr>
    <m:mathFont m:val="@ＭＳ ゴシック"/>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D8"/>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11D8"/>
    <w:pPr>
      <w:ind w:left="720"/>
      <w:contextualSpacing/>
    </w:pPr>
  </w:style>
  <w:style w:type="paragraph" w:styleId="Header">
    <w:name w:val="header"/>
    <w:basedOn w:val="Normal"/>
    <w:link w:val="HeaderChar"/>
    <w:uiPriority w:val="99"/>
    <w:unhideWhenUsed/>
    <w:rsid w:val="008F11D8"/>
    <w:pPr>
      <w:tabs>
        <w:tab w:val="center" w:pos="4320"/>
        <w:tab w:val="right" w:pos="8640"/>
      </w:tabs>
    </w:pPr>
  </w:style>
  <w:style w:type="character" w:customStyle="1" w:styleId="HeaderChar">
    <w:name w:val="Header Char"/>
    <w:basedOn w:val="DefaultParagraphFont"/>
    <w:link w:val="Header"/>
    <w:uiPriority w:val="99"/>
    <w:rsid w:val="008F11D8"/>
    <w:rPr>
      <w:lang w:val="nl-NL"/>
    </w:rPr>
  </w:style>
  <w:style w:type="paragraph" w:styleId="Footer">
    <w:name w:val="footer"/>
    <w:basedOn w:val="Normal"/>
    <w:link w:val="FooterChar"/>
    <w:uiPriority w:val="99"/>
    <w:unhideWhenUsed/>
    <w:rsid w:val="008F11D8"/>
    <w:pPr>
      <w:tabs>
        <w:tab w:val="center" w:pos="4320"/>
        <w:tab w:val="right" w:pos="8640"/>
      </w:tabs>
    </w:pPr>
  </w:style>
  <w:style w:type="character" w:customStyle="1" w:styleId="FooterChar">
    <w:name w:val="Footer Char"/>
    <w:basedOn w:val="DefaultParagraphFont"/>
    <w:link w:val="Footer"/>
    <w:uiPriority w:val="99"/>
    <w:rsid w:val="008F11D8"/>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11D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F11D8"/>
    <w:pPr>
      <w:ind w:left="720"/>
      <w:contextualSpacing/>
    </w:pPr>
  </w:style>
  <w:style w:type="paragraph" w:styleId="Koptekst">
    <w:name w:val="header"/>
    <w:basedOn w:val="Normaal"/>
    <w:link w:val="KoptekstTeken"/>
    <w:uiPriority w:val="99"/>
    <w:unhideWhenUsed/>
    <w:rsid w:val="008F11D8"/>
    <w:pPr>
      <w:tabs>
        <w:tab w:val="center" w:pos="4320"/>
        <w:tab w:val="right" w:pos="8640"/>
      </w:tabs>
    </w:pPr>
  </w:style>
  <w:style w:type="character" w:customStyle="1" w:styleId="KoptekstTeken">
    <w:name w:val="Koptekst Teken"/>
    <w:basedOn w:val="Standaardalinea-lettertype"/>
    <w:link w:val="Koptekst"/>
    <w:uiPriority w:val="99"/>
    <w:rsid w:val="008F11D8"/>
    <w:rPr>
      <w:lang w:val="nl-NL"/>
    </w:rPr>
  </w:style>
  <w:style w:type="paragraph" w:styleId="Voettekst">
    <w:name w:val="footer"/>
    <w:basedOn w:val="Normaal"/>
    <w:link w:val="VoettekstTeken"/>
    <w:uiPriority w:val="99"/>
    <w:unhideWhenUsed/>
    <w:rsid w:val="008F11D8"/>
    <w:pPr>
      <w:tabs>
        <w:tab w:val="center" w:pos="4320"/>
        <w:tab w:val="right" w:pos="8640"/>
      </w:tabs>
    </w:pPr>
  </w:style>
  <w:style w:type="character" w:customStyle="1" w:styleId="VoettekstTeken">
    <w:name w:val="Voettekst Teken"/>
    <w:basedOn w:val="Standaardalinea-lettertype"/>
    <w:link w:val="Voettekst"/>
    <w:uiPriority w:val="99"/>
    <w:rsid w:val="008F11D8"/>
    <w:rPr>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3087</Characters>
  <Application>Microsoft Word 12.0.0</Application>
  <DocSecurity>0</DocSecurity>
  <Lines>25</Lines>
  <Paragraphs>6</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vDijk</dc:creator>
  <cp:keywords/>
  <dc:description/>
  <cp:lastModifiedBy>Lou</cp:lastModifiedBy>
  <cp:revision>5</cp:revision>
  <dcterms:created xsi:type="dcterms:W3CDTF">2012-08-28T18:14:00Z</dcterms:created>
  <dcterms:modified xsi:type="dcterms:W3CDTF">2015-09-13T09:30:00Z</dcterms:modified>
</cp:coreProperties>
</file>